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5DE72" w14:textId="67D6815C" w:rsidR="00235281" w:rsidRPr="00C33343" w:rsidRDefault="00235281" w:rsidP="00235281">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Pr>
          <w:rFonts w:ascii="Arial" w:eastAsia="Arial Unicode MS" w:hAnsi="Arial" w:cs="Arial"/>
          <w:b/>
          <w:bCs/>
          <w:sz w:val="24"/>
        </w:rPr>
        <w:t>171</w:t>
      </w:r>
      <w:r w:rsidRPr="00C33343">
        <w:rPr>
          <w:rFonts w:ascii="Arial" w:hAnsi="Arial" w:cs="Arial"/>
          <w:b/>
          <w:bCs/>
          <w:sz w:val="28"/>
          <w:szCs w:val="24"/>
        </w:rPr>
        <w:tab/>
      </w:r>
      <w:r w:rsidRPr="00C33343">
        <w:rPr>
          <w:rFonts w:ascii="Arial" w:hAnsi="Arial" w:cs="Arial"/>
          <w:b/>
          <w:bCs/>
          <w:i/>
          <w:sz w:val="28"/>
          <w:szCs w:val="24"/>
        </w:rPr>
        <w:t>S2-2</w:t>
      </w:r>
      <w:r>
        <w:rPr>
          <w:rFonts w:ascii="Arial" w:hAnsi="Arial" w:cs="Arial"/>
          <w:b/>
          <w:bCs/>
          <w:i/>
          <w:sz w:val="28"/>
          <w:szCs w:val="24"/>
        </w:rPr>
        <w:t>50</w:t>
      </w:r>
      <w:r w:rsidR="002263A8">
        <w:rPr>
          <w:rFonts w:ascii="Arial" w:hAnsi="Arial" w:cs="Arial"/>
          <w:b/>
          <w:bCs/>
          <w:i/>
          <w:sz w:val="28"/>
          <w:szCs w:val="24"/>
        </w:rPr>
        <w:t>8998</w:t>
      </w:r>
    </w:p>
    <w:p w14:paraId="27E8EA92" w14:textId="3182271B" w:rsidR="00463675" w:rsidRPr="00235281" w:rsidRDefault="00235281" w:rsidP="00235281">
      <w:pPr>
        <w:pStyle w:val="a3"/>
        <w:pBdr>
          <w:bottom w:val="single" w:sz="4" w:space="1" w:color="auto"/>
        </w:pBdr>
        <w:tabs>
          <w:tab w:val="clear" w:pos="4153"/>
          <w:tab w:val="clear" w:pos="8306"/>
          <w:tab w:val="right" w:pos="9639"/>
        </w:tabs>
        <w:rPr>
          <w:rFonts w:ascii="Arial" w:hAnsi="Arial" w:cs="Arial"/>
          <w:b/>
          <w:bCs/>
          <w:sz w:val="24"/>
          <w:szCs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Pr>
          <w:rFonts w:ascii="Arial" w:hAnsi="Arial" w:cs="Arial"/>
          <w:b/>
          <w:bCs/>
          <w:sz w:val="24"/>
          <w:szCs w:val="24"/>
        </w:rPr>
        <w:tab/>
      </w:r>
      <w:r>
        <w:rPr>
          <w:rFonts w:ascii="Arial" w:hAnsi="Arial" w:cs="Arial"/>
          <w:b/>
          <w:bCs/>
          <w:color w:val="0000FF"/>
        </w:rPr>
        <w:t>(revision of S2-2507277</w:t>
      </w:r>
      <w:r w:rsidRPr="001C1B1A">
        <w:rPr>
          <w:rFonts w:ascii="Arial" w:hAnsi="Arial" w:cs="Arial"/>
          <w:b/>
          <w:bCs/>
          <w:color w:val="0000FF"/>
        </w:rPr>
        <w:t>)</w:t>
      </w:r>
    </w:p>
    <w:p w14:paraId="2D7BA580" w14:textId="1EEEE269" w:rsidR="00463675" w:rsidRPr="000F4E43" w:rsidRDefault="00463675" w:rsidP="000F4E43">
      <w:pPr>
        <w:pStyle w:val="af"/>
      </w:pPr>
      <w:r w:rsidRPr="00CA6EED">
        <w:t>Title:</w:t>
      </w:r>
      <w:r w:rsidRPr="00CA6EED">
        <w:tab/>
      </w:r>
      <w:r w:rsidRPr="00CA6EED">
        <w:rPr>
          <w:color w:val="FF0000"/>
        </w:rPr>
        <w:t xml:space="preserve">[DRAFT] </w:t>
      </w:r>
      <w:r w:rsidR="00CA6EED" w:rsidRPr="00CA6EED">
        <w:rPr>
          <w:rFonts w:hint="eastAsia"/>
          <w:color w:val="000000"/>
          <w:lang w:eastAsia="zh-CN"/>
        </w:rPr>
        <w:t>Re</w:t>
      </w:r>
      <w:r w:rsidR="00CA6EED" w:rsidRPr="00CA6EED">
        <w:rPr>
          <w:color w:val="000000"/>
        </w:rPr>
        <w:t>ply LS on USS changeover procedure</w:t>
      </w:r>
    </w:p>
    <w:p w14:paraId="7B88FDC2" w14:textId="133ABD5E" w:rsidR="00463675" w:rsidRPr="000F4E43" w:rsidRDefault="00463675" w:rsidP="000F4E43">
      <w:pPr>
        <w:pStyle w:val="af"/>
      </w:pPr>
      <w:r w:rsidRPr="00CA6EED">
        <w:t>Response to:</w:t>
      </w:r>
      <w:r w:rsidRPr="00CA6EED">
        <w:tab/>
      </w:r>
      <w:r w:rsidRPr="00CA6EED">
        <w:rPr>
          <w:color w:val="000000"/>
        </w:rPr>
        <w:t>LS (</w:t>
      </w:r>
      <w:r w:rsidR="00CA6EED" w:rsidRPr="00F81CF4">
        <w:rPr>
          <w:color w:val="000000"/>
        </w:rPr>
        <w:t>S2-250</w:t>
      </w:r>
      <w:r w:rsidR="00F81CF4" w:rsidRPr="00F81CF4">
        <w:rPr>
          <w:color w:val="000000"/>
        </w:rPr>
        <w:t>8155</w:t>
      </w:r>
      <w:r w:rsidR="00CA6EED">
        <w:rPr>
          <w:color w:val="000000"/>
        </w:rPr>
        <w:t>/</w:t>
      </w:r>
      <w:r w:rsidR="00CA6EED" w:rsidRPr="00CA6EED">
        <w:rPr>
          <w:color w:val="000000"/>
        </w:rPr>
        <w:t>S3-252263</w:t>
      </w:r>
      <w:r w:rsidRPr="00CA6EED">
        <w:rPr>
          <w:color w:val="000000"/>
        </w:rPr>
        <w:t xml:space="preserve">) </w:t>
      </w:r>
      <w:r w:rsidR="00CA6EED" w:rsidRPr="00CA6EED">
        <w:rPr>
          <w:color w:val="000000"/>
        </w:rPr>
        <w:t>on USS changeover procedure</w:t>
      </w:r>
    </w:p>
    <w:p w14:paraId="517BE8A5" w14:textId="0958F78F" w:rsidR="00463675" w:rsidRPr="000F4E43" w:rsidRDefault="00463675" w:rsidP="000F4E43">
      <w:pPr>
        <w:pStyle w:val="af"/>
      </w:pPr>
      <w:r w:rsidRPr="000F4E43">
        <w:t>Release:</w:t>
      </w:r>
      <w:r w:rsidRPr="000F4E43">
        <w:tab/>
      </w:r>
      <w:r w:rsidRPr="00497112">
        <w:rPr>
          <w:color w:val="000000"/>
        </w:rPr>
        <w:t xml:space="preserve">Release </w:t>
      </w:r>
      <w:r w:rsidR="00CA6EED" w:rsidRPr="00497112">
        <w:rPr>
          <w:color w:val="000000"/>
        </w:rPr>
        <w:t>19</w:t>
      </w:r>
    </w:p>
    <w:p w14:paraId="1998F4CF" w14:textId="41E75629" w:rsidR="00463675" w:rsidRPr="000F4E43" w:rsidRDefault="00463675" w:rsidP="000F4E43">
      <w:pPr>
        <w:pStyle w:val="af"/>
      </w:pPr>
      <w:r w:rsidRPr="000F4E43">
        <w:t>Work Item:</w:t>
      </w:r>
      <w:r w:rsidRPr="000F4E43">
        <w:tab/>
      </w:r>
      <w:r w:rsidR="00CA6EED">
        <w:t>UAS</w:t>
      </w:r>
      <w:r w:rsidR="00CA6EED">
        <w:rPr>
          <w:lang w:eastAsia="zh-CN"/>
        </w:rPr>
        <w:t xml:space="preserve">_Ph3 (SA2) / </w:t>
      </w:r>
      <w:r w:rsidR="00CA6EED" w:rsidRPr="00CA6EED">
        <w:rPr>
          <w:lang w:eastAsia="zh-CN"/>
        </w:rPr>
        <w:t>UAS_Ph3_Sec</w:t>
      </w:r>
      <w:r w:rsidR="00CA6EED">
        <w:rPr>
          <w:lang w:eastAsia="zh-CN"/>
        </w:rPr>
        <w:t xml:space="preserve"> (SA3)</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3DA14D24" w:rsidR="00463675" w:rsidRPr="00600780" w:rsidRDefault="00463675" w:rsidP="000F4E43">
      <w:pPr>
        <w:pStyle w:val="Source"/>
      </w:pPr>
      <w:r w:rsidRPr="00CA6EED">
        <w:t>To:</w:t>
      </w:r>
      <w:r w:rsidRPr="00CA6EED">
        <w:tab/>
      </w:r>
      <w:r w:rsidR="00324937" w:rsidRPr="00CA6EED">
        <w:rPr>
          <w:b w:val="0"/>
        </w:rPr>
        <w:t>SA</w:t>
      </w:r>
      <w:r w:rsidR="00CA6EED" w:rsidRPr="00CA6EED">
        <w:rPr>
          <w:b w:val="0"/>
        </w:rPr>
        <w:t>3</w:t>
      </w:r>
    </w:p>
    <w:p w14:paraId="49663239" w14:textId="789D6256"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5D1E8B04" w:rsidR="00463675" w:rsidRPr="000F4E43" w:rsidRDefault="00463675" w:rsidP="000F4E43">
      <w:pPr>
        <w:pStyle w:val="Contact"/>
        <w:tabs>
          <w:tab w:val="clear" w:pos="2268"/>
        </w:tabs>
        <w:rPr>
          <w:bCs/>
        </w:rPr>
      </w:pPr>
      <w:r w:rsidRPr="000F4E43">
        <w:t>Name:</w:t>
      </w:r>
      <w:r w:rsidRPr="000F4E43">
        <w:rPr>
          <w:bCs/>
        </w:rPr>
        <w:tab/>
      </w:r>
      <w:proofErr w:type="spellStart"/>
      <w:r w:rsidR="00CA6EED">
        <w:rPr>
          <w:b w:val="0"/>
          <w:bCs/>
          <w:lang w:eastAsia="zh-CN"/>
        </w:rPr>
        <w:t>Runze</w:t>
      </w:r>
      <w:proofErr w:type="spellEnd"/>
      <w:r w:rsidR="00CA6EED">
        <w:rPr>
          <w:b w:val="0"/>
          <w:bCs/>
          <w:lang w:eastAsia="zh-CN"/>
        </w:rPr>
        <w:t xml:space="preserve"> Zhou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7A5438E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proofErr w:type="gramStart"/>
      <w:r w:rsidR="00CA6EED">
        <w:rPr>
          <w:b w:val="0"/>
          <w:bCs/>
        </w:rPr>
        <w:t>zhourunze</w:t>
      </w:r>
      <w:proofErr w:type="spellEnd"/>
      <w:r w:rsidR="00F62570" w:rsidRPr="00791700">
        <w:rPr>
          <w:b w:val="0"/>
          <w:bCs/>
        </w:rPr>
        <w:t xml:space="preserve"> </w:t>
      </w:r>
      <w:r w:rsidR="00F62570">
        <w:rPr>
          <w:b w:val="0"/>
          <w:bCs/>
        </w:rPr>
        <w:t xml:space="preserve"> AT</w:t>
      </w:r>
      <w:proofErr w:type="gramEnd"/>
      <w:r w:rsidR="00F62570">
        <w:rPr>
          <w:b w:val="0"/>
          <w:bCs/>
        </w:rPr>
        <w:t xml:space="preserve">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140E072E" w:rsidR="00463675" w:rsidRPr="000F4E43" w:rsidRDefault="00463675" w:rsidP="000F4E43">
      <w:pPr>
        <w:pStyle w:val="af"/>
      </w:pPr>
      <w:r w:rsidRPr="000F4E43">
        <w:t>Attachments:</w:t>
      </w:r>
      <w:r w:rsidRPr="000F4E43">
        <w:tab/>
      </w:r>
      <w:r w:rsidR="00CA6EED" w:rsidRPr="00401108">
        <w:rPr>
          <w:highlight w:val="green"/>
        </w:rPr>
        <w:t xml:space="preserve">CR </w:t>
      </w:r>
      <w:r w:rsidR="00401108" w:rsidRPr="00401108">
        <w:rPr>
          <w:color w:val="000000"/>
          <w:highlight w:val="green"/>
        </w:rPr>
        <w:t>0205 of TS 23.256</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12D128CB" w14:textId="77777777" w:rsidR="00497112" w:rsidRDefault="00CA6EED" w:rsidP="00D51326">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thanks SA3 for sending the LS on </w:t>
      </w:r>
      <w:r w:rsidRPr="00CA6EED">
        <w:rPr>
          <w:rFonts w:ascii="Arial" w:hAnsi="Arial" w:cs="Arial"/>
          <w:lang w:eastAsia="zh-CN"/>
        </w:rPr>
        <w:t>USS changeover procedure</w:t>
      </w:r>
      <w:r>
        <w:rPr>
          <w:rFonts w:ascii="Arial" w:hAnsi="Arial" w:cs="Arial"/>
          <w:lang w:eastAsia="zh-CN"/>
        </w:rPr>
        <w:t>.</w:t>
      </w:r>
    </w:p>
    <w:p w14:paraId="76A453CE" w14:textId="7D16B4B5" w:rsidR="006005C8" w:rsidRDefault="00CA6EED" w:rsidP="00D51326">
      <w:pPr>
        <w:pStyle w:val="a3"/>
        <w:tabs>
          <w:tab w:val="clear" w:pos="4153"/>
          <w:tab w:val="clear" w:pos="8306"/>
        </w:tabs>
        <w:rPr>
          <w:rFonts w:ascii="Arial" w:hAnsi="Arial" w:cs="Arial"/>
          <w:lang w:eastAsia="zh-CN"/>
        </w:rPr>
      </w:pPr>
      <w:r>
        <w:rPr>
          <w:rFonts w:ascii="Arial" w:hAnsi="Arial" w:cs="Arial"/>
          <w:lang w:eastAsia="zh-CN"/>
        </w:rPr>
        <w:t>Regarding the question in the LS:</w:t>
      </w:r>
    </w:p>
    <w:tbl>
      <w:tblPr>
        <w:tblStyle w:val="af1"/>
        <w:tblW w:w="0" w:type="auto"/>
        <w:tblLook w:val="04A0" w:firstRow="1" w:lastRow="0" w:firstColumn="1" w:lastColumn="0" w:noHBand="0" w:noVBand="1"/>
      </w:tblPr>
      <w:tblGrid>
        <w:gridCol w:w="9629"/>
      </w:tblGrid>
      <w:tr w:rsidR="00497112" w14:paraId="20145E19" w14:textId="77777777" w:rsidTr="00497112">
        <w:tc>
          <w:tcPr>
            <w:tcW w:w="9629" w:type="dxa"/>
          </w:tcPr>
          <w:p w14:paraId="4DB47A03" w14:textId="77777777" w:rsidR="00497112" w:rsidRDefault="00497112" w:rsidP="00497112">
            <w:pPr>
              <w:rPr>
                <w:color w:val="000000" w:themeColor="text1"/>
                <w:sz w:val="22"/>
                <w:szCs w:val="22"/>
              </w:rPr>
            </w:pPr>
            <w:r>
              <w:rPr>
                <w:color w:val="000000" w:themeColor="text1"/>
                <w:sz w:val="22"/>
                <w:szCs w:val="22"/>
              </w:rPr>
              <w:t>“</w:t>
            </w:r>
            <w:r w:rsidRPr="00776D1C">
              <w:rPr>
                <w:color w:val="000000" w:themeColor="text1"/>
                <w:sz w:val="22"/>
                <w:szCs w:val="22"/>
              </w:rPr>
              <w:t>SA3 would like to ask clarification</w:t>
            </w:r>
            <w:r>
              <w:rPr>
                <w:color w:val="000000" w:themeColor="text1"/>
                <w:sz w:val="22"/>
                <w:szCs w:val="22"/>
              </w:rPr>
              <w:t xml:space="preserve"> for </w:t>
            </w:r>
            <w:r w:rsidRPr="00776D1C">
              <w:rPr>
                <w:color w:val="000000" w:themeColor="text1"/>
                <w:sz w:val="22"/>
                <w:szCs w:val="22"/>
              </w:rPr>
              <w:t>USS changeover procedure</w:t>
            </w:r>
            <w:r>
              <w:rPr>
                <w:color w:val="000000" w:themeColor="text1"/>
                <w:sz w:val="22"/>
                <w:szCs w:val="22"/>
              </w:rPr>
              <w:t xml:space="preserve"> during a UAV flight. </w:t>
            </w:r>
          </w:p>
          <w:p w14:paraId="1FB9A8AC" w14:textId="77777777" w:rsidR="00497112" w:rsidRDefault="00497112" w:rsidP="00497112">
            <w:pPr>
              <w:rPr>
                <w:i/>
                <w:iCs/>
                <w:color w:val="000000" w:themeColor="text1"/>
                <w:sz w:val="22"/>
                <w:szCs w:val="22"/>
              </w:rPr>
            </w:pPr>
            <w:r w:rsidRPr="001F2A40">
              <w:rPr>
                <w:color w:val="000000" w:themeColor="text1"/>
                <w:sz w:val="22"/>
                <w:szCs w:val="22"/>
              </w:rPr>
              <w:t xml:space="preserve">TS 23.256 clause 5.13.2 step 20 states </w:t>
            </w:r>
            <w:r>
              <w:rPr>
                <w:color w:val="000000" w:themeColor="text1"/>
                <w:sz w:val="22"/>
                <w:szCs w:val="22"/>
              </w:rPr>
              <w:t>the following:</w:t>
            </w:r>
          </w:p>
          <w:p w14:paraId="36596F6C" w14:textId="023BD188" w:rsidR="00497112" w:rsidRPr="00497112" w:rsidRDefault="00497112" w:rsidP="00497112">
            <w:pPr>
              <w:rPr>
                <w:i/>
                <w:iCs/>
                <w:color w:val="000000" w:themeColor="text1"/>
                <w:sz w:val="22"/>
                <w:szCs w:val="22"/>
              </w:rPr>
            </w:pPr>
            <w:r>
              <w:rPr>
                <w:i/>
                <w:iCs/>
                <w:color w:val="000000" w:themeColor="text1"/>
                <w:sz w:val="22"/>
                <w:szCs w:val="22"/>
              </w:rPr>
              <w:t xml:space="preserve">20. </w:t>
            </w:r>
            <w:r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Pr="00D53C71">
              <w:rPr>
                <w:i/>
                <w:iCs/>
                <w:color w:val="000000" w:themeColor="text1"/>
                <w:sz w:val="22"/>
                <w:szCs w:val="22"/>
              </w:rPr>
              <w:t>to execute</w:t>
            </w:r>
            <w:r w:rsidRPr="00776D1C">
              <w:rPr>
                <w:i/>
                <w:iCs/>
                <w:color w:val="000000" w:themeColor="text1"/>
                <w:sz w:val="22"/>
                <w:szCs w:val="22"/>
              </w:rPr>
              <w:t xml:space="preserve"> the UUAA procedure with the new USS (USS 2) when </w:t>
            </w:r>
            <w:r w:rsidRPr="00D53C71">
              <w:rPr>
                <w:i/>
                <w:iCs/>
                <w:color w:val="000000" w:themeColor="text1"/>
                <w:sz w:val="22"/>
                <w:szCs w:val="22"/>
              </w:rPr>
              <w:t>initiated by</w:t>
            </w:r>
            <w:r w:rsidRPr="00776D1C">
              <w:rPr>
                <w:i/>
                <w:iCs/>
                <w:color w:val="000000" w:themeColor="text1"/>
                <w:sz w:val="22"/>
                <w:szCs w:val="22"/>
              </w:rPr>
              <w:t xml:space="preserve"> the USS 2.</w:t>
            </w:r>
            <w:r>
              <w:rPr>
                <w:i/>
                <w:iCs/>
                <w:color w:val="000000" w:themeColor="text1"/>
                <w:sz w:val="22"/>
                <w:szCs w:val="22"/>
              </w:rPr>
              <w:t>”</w:t>
            </w:r>
          </w:p>
        </w:tc>
      </w:tr>
    </w:tbl>
    <w:p w14:paraId="28449A09" w14:textId="77777777" w:rsidR="00CA6EED" w:rsidRPr="006005C8" w:rsidRDefault="00CA6EED">
      <w:pPr>
        <w:pStyle w:val="a3"/>
        <w:tabs>
          <w:tab w:val="clear" w:pos="4153"/>
          <w:tab w:val="clear" w:pos="8306"/>
        </w:tabs>
        <w:rPr>
          <w:rFonts w:ascii="Arial" w:hAnsi="Arial" w:cs="Arial"/>
          <w:lang w:eastAsia="zh-CN"/>
        </w:rPr>
      </w:pPr>
    </w:p>
    <w:p w14:paraId="6264D14D" w14:textId="32D77F7C" w:rsidR="00CA6EED" w:rsidRPr="00D51326" w:rsidRDefault="006005C8" w:rsidP="006005C8">
      <w:pPr>
        <w:rPr>
          <w:rFonts w:ascii="Arial" w:hAnsi="Arial" w:cs="Arial"/>
          <w:b/>
          <w:bCs/>
        </w:rPr>
      </w:pPr>
      <w:r w:rsidRPr="00D51326">
        <w:rPr>
          <w:rFonts w:ascii="Arial" w:hAnsi="Arial" w:cs="Arial"/>
          <w:b/>
          <w:bCs/>
        </w:rPr>
        <w:t>[</w:t>
      </w:r>
      <w:r w:rsidRPr="00D51326">
        <w:rPr>
          <w:rFonts w:ascii="Arial" w:hAnsi="Arial" w:cs="Arial" w:hint="eastAsia"/>
          <w:b/>
          <w:bCs/>
        </w:rPr>
        <w:t>S</w:t>
      </w:r>
      <w:r w:rsidRPr="00D51326">
        <w:rPr>
          <w:rFonts w:ascii="Arial" w:hAnsi="Arial" w:cs="Arial"/>
          <w:b/>
          <w:bCs/>
        </w:rPr>
        <w:t>A2 answer]</w:t>
      </w:r>
    </w:p>
    <w:p w14:paraId="24107EB2" w14:textId="6037478D" w:rsidR="00235281" w:rsidRDefault="00A21FA1" w:rsidP="00235281">
      <w:pPr>
        <w:rPr>
          <w:rFonts w:ascii="Arial" w:hAnsi="Arial" w:cs="Arial"/>
        </w:rPr>
      </w:pPr>
      <w:r>
        <w:rPr>
          <w:rFonts w:ascii="Arial" w:hAnsi="Arial" w:cs="Arial" w:hint="eastAsia"/>
          <w:lang w:eastAsia="zh-CN"/>
        </w:rPr>
        <w:t>S</w:t>
      </w:r>
      <w:r>
        <w:rPr>
          <w:rFonts w:ascii="Arial" w:hAnsi="Arial" w:cs="Arial"/>
          <w:lang w:eastAsia="zh-CN"/>
        </w:rPr>
        <w:t xml:space="preserve">A2 has reviewed the </w:t>
      </w:r>
      <w:r w:rsidR="00235281">
        <w:rPr>
          <w:rFonts w:ascii="Arial" w:hAnsi="Arial" w:cs="Arial"/>
        </w:rPr>
        <w:t>SA3 agreements in</w:t>
      </w:r>
      <w:r w:rsidR="00235281" w:rsidRPr="00235281">
        <w:t xml:space="preserve"> </w:t>
      </w:r>
      <w:r w:rsidR="00235281" w:rsidRPr="00235281">
        <w:rPr>
          <w:rFonts w:ascii="Arial" w:hAnsi="Arial" w:cs="Arial"/>
        </w:rPr>
        <w:t>S3-252</w:t>
      </w:r>
      <w:r w:rsidR="00235281">
        <w:rPr>
          <w:rFonts w:ascii="Arial" w:hAnsi="Arial" w:cs="Arial"/>
        </w:rPr>
        <w:t>314 that USS 2 may initiate the UUAA during the USS changeover procedure</w:t>
      </w:r>
      <w:r>
        <w:rPr>
          <w:rFonts w:ascii="Arial" w:hAnsi="Arial" w:cs="Arial"/>
        </w:rPr>
        <w:t xml:space="preserve">. In addition, </w:t>
      </w:r>
      <w:r w:rsidR="00235281">
        <w:rPr>
          <w:rFonts w:ascii="Arial" w:hAnsi="Arial" w:cs="Arial"/>
        </w:rPr>
        <w:t xml:space="preserve">SA2 </w:t>
      </w:r>
      <w:r>
        <w:rPr>
          <w:rFonts w:ascii="Arial" w:hAnsi="Arial" w:cs="Arial"/>
        </w:rPr>
        <w:t>has agreed</w:t>
      </w:r>
      <w:r w:rsidR="00235281">
        <w:rPr>
          <w:rFonts w:ascii="Arial" w:hAnsi="Arial" w:cs="Arial"/>
        </w:rPr>
        <w:t xml:space="preserve"> that UAV does not need to trigger the UUAA in the UUAA changeover procedure</w:t>
      </w:r>
      <w:r>
        <w:rPr>
          <w:rFonts w:ascii="Arial" w:hAnsi="Arial" w:cs="Arial"/>
        </w:rPr>
        <w:t>, from SA2 point of view.</w:t>
      </w:r>
    </w:p>
    <w:p w14:paraId="530BA88E" w14:textId="77777777" w:rsidR="00235281" w:rsidRDefault="00235281" w:rsidP="00235281">
      <w:pPr>
        <w:rPr>
          <w:rFonts w:ascii="Arial" w:hAnsi="Arial" w:cs="Arial"/>
        </w:rPr>
      </w:pPr>
    </w:p>
    <w:p w14:paraId="2B75E3CE" w14:textId="4157116C" w:rsidR="00235281" w:rsidRDefault="00235281" w:rsidP="00235281">
      <w:pPr>
        <w:rPr>
          <w:rFonts w:ascii="Arial" w:hAnsi="Arial" w:cs="Arial"/>
        </w:rPr>
      </w:pPr>
      <w:r>
        <w:rPr>
          <w:rFonts w:ascii="Arial" w:hAnsi="Arial" w:cs="Arial"/>
        </w:rPr>
        <w:t>SA2 has clarified the issue in the attached CR.</w:t>
      </w:r>
    </w:p>
    <w:p w14:paraId="444442E3" w14:textId="77777777" w:rsidR="00235281" w:rsidRDefault="00235281" w:rsidP="00235281">
      <w:pPr>
        <w:rPr>
          <w:rFonts w:ascii="Arial" w:hAnsi="Arial" w:cs="Arial"/>
          <w:lang w:eastAsia="zh-CN"/>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7742E890" w:rsidR="00463675" w:rsidRPr="000F4E43" w:rsidRDefault="00463675">
      <w:pPr>
        <w:spacing w:after="120"/>
        <w:ind w:left="1985" w:hanging="1985"/>
        <w:rPr>
          <w:rFonts w:ascii="Arial" w:hAnsi="Arial" w:cs="Arial"/>
          <w:b/>
        </w:rPr>
      </w:pPr>
      <w:r w:rsidRPr="00CA6EED">
        <w:rPr>
          <w:rFonts w:ascii="Arial" w:hAnsi="Arial" w:cs="Arial"/>
          <w:b/>
        </w:rPr>
        <w:t xml:space="preserve">To </w:t>
      </w:r>
      <w:r w:rsidRPr="00CA6EED">
        <w:rPr>
          <w:rFonts w:ascii="Arial" w:hAnsi="Arial" w:cs="Arial"/>
          <w:b/>
          <w:color w:val="000000"/>
        </w:rPr>
        <w:t>S</w:t>
      </w:r>
      <w:r w:rsidR="0045420C" w:rsidRPr="00CA6EED">
        <w:rPr>
          <w:rFonts w:ascii="Arial" w:hAnsi="Arial" w:cs="Arial"/>
          <w:b/>
          <w:color w:val="000000"/>
        </w:rPr>
        <w:t>A</w:t>
      </w:r>
      <w:r w:rsidR="00CA6EED" w:rsidRPr="00CA6EED">
        <w:rPr>
          <w:rFonts w:ascii="Arial" w:hAnsi="Arial" w:cs="Arial"/>
          <w:b/>
          <w:color w:val="000000"/>
        </w:rPr>
        <w:t>3</w:t>
      </w:r>
      <w:r w:rsidRPr="00CA6EED">
        <w:rPr>
          <w:rFonts w:ascii="Arial" w:hAnsi="Arial" w:cs="Arial"/>
          <w:b/>
        </w:rPr>
        <w:t xml:space="preserve"> group.</w:t>
      </w:r>
    </w:p>
    <w:p w14:paraId="479285C1" w14:textId="33614FBB" w:rsidR="00463675" w:rsidRPr="000F4E43" w:rsidRDefault="00463675">
      <w:pPr>
        <w:spacing w:after="120"/>
        <w:ind w:left="993" w:hanging="993"/>
        <w:rPr>
          <w:rFonts w:ascii="Arial" w:hAnsi="Arial" w:cs="Arial"/>
        </w:rPr>
      </w:pPr>
      <w:r w:rsidRPr="00846534">
        <w:rPr>
          <w:rFonts w:ascii="Arial" w:hAnsi="Arial" w:cs="Arial"/>
          <w:b/>
        </w:rPr>
        <w:t xml:space="preserve">ACTION: </w:t>
      </w:r>
      <w:r w:rsidRPr="00846534">
        <w:rPr>
          <w:rFonts w:ascii="Arial" w:hAnsi="Arial" w:cs="Arial"/>
          <w:b/>
        </w:rPr>
        <w:tab/>
      </w:r>
      <w:r w:rsidR="0045420C" w:rsidRPr="00846534">
        <w:rPr>
          <w:rFonts w:ascii="Arial" w:hAnsi="Arial" w:cs="Arial"/>
          <w:color w:val="000000"/>
        </w:rPr>
        <w:t>SA</w:t>
      </w:r>
      <w:r w:rsidR="006F1B00" w:rsidRPr="00846534">
        <w:rPr>
          <w:rFonts w:ascii="Arial" w:hAnsi="Arial" w:cs="Arial"/>
          <w:color w:val="000000"/>
        </w:rPr>
        <w:t>2</w:t>
      </w:r>
      <w:r w:rsidRPr="00846534">
        <w:rPr>
          <w:rFonts w:ascii="Arial" w:hAnsi="Arial" w:cs="Arial"/>
          <w:color w:val="000000"/>
        </w:rPr>
        <w:t xml:space="preserve"> </w:t>
      </w:r>
      <w:r w:rsidR="00235281">
        <w:rPr>
          <w:rFonts w:ascii="Arial" w:hAnsi="Arial" w:cs="Arial"/>
          <w:color w:val="000000"/>
        </w:rPr>
        <w:t xml:space="preserve">sincerely </w:t>
      </w:r>
      <w:r w:rsidRPr="00846534">
        <w:rPr>
          <w:rFonts w:ascii="Arial" w:hAnsi="Arial" w:cs="Arial"/>
          <w:color w:val="000000"/>
        </w:rPr>
        <w:t xml:space="preserve">asks </w:t>
      </w:r>
      <w:r w:rsidR="00846534" w:rsidRPr="00846534">
        <w:rPr>
          <w:rFonts w:ascii="Arial" w:hAnsi="Arial" w:cs="Arial"/>
          <w:color w:val="000000"/>
        </w:rPr>
        <w:t>SA3</w:t>
      </w:r>
      <w:r w:rsidR="006E17FC" w:rsidRPr="00846534">
        <w:rPr>
          <w:rFonts w:ascii="Arial" w:hAnsi="Arial" w:cs="Arial"/>
          <w:color w:val="000000"/>
        </w:rPr>
        <w:t xml:space="preserve"> to </w:t>
      </w:r>
      <w:r w:rsidR="00846534" w:rsidRPr="00846534">
        <w:rPr>
          <w:rFonts w:ascii="Arial" w:hAnsi="Arial" w:cs="Arial"/>
          <w:color w:val="000000"/>
        </w:rPr>
        <w:t>take into account the reply from SA2 for your future work</w:t>
      </w:r>
      <w:r w:rsidR="00846534">
        <w:rPr>
          <w:rFonts w:ascii="Arial" w:hAnsi="Arial" w:cs="Arial"/>
          <w:color w:val="000000"/>
        </w:rPr>
        <w: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A1A399A" w14:textId="77777777" w:rsidR="00C756CE" w:rsidRDefault="00C756CE" w:rsidP="00C756CE">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#172</w:t>
      </w:r>
      <w:r>
        <w:rPr>
          <w:rFonts w:ascii="Arial" w:hAnsi="Arial" w:cs="Arial"/>
          <w:bCs/>
        </w:rPr>
        <w:tab/>
      </w:r>
      <w:r>
        <w:rPr>
          <w:rFonts w:ascii="Arial" w:hAnsi="Arial" w:cs="Arial"/>
          <w:bCs/>
        </w:rPr>
        <w:tab/>
        <w:t>17</w:t>
      </w:r>
      <w:r w:rsidRPr="00800CC5">
        <w:rPr>
          <w:rFonts w:ascii="Arial" w:hAnsi="Arial" w:cs="Arial"/>
          <w:bCs/>
          <w:vertAlign w:val="superscript"/>
        </w:rPr>
        <w:t>th</w:t>
      </w:r>
      <w:r>
        <w:rPr>
          <w:rFonts w:ascii="Arial" w:hAnsi="Arial" w:cs="Arial"/>
          <w:bCs/>
        </w:rPr>
        <w:t xml:space="preserve"> Nov – 21</w:t>
      </w:r>
      <w:r w:rsidRPr="00800CC5">
        <w:rPr>
          <w:rFonts w:ascii="Arial" w:hAnsi="Arial" w:cs="Arial"/>
          <w:bCs/>
          <w:vertAlign w:val="superscript"/>
        </w:rPr>
        <w:t>st</w:t>
      </w:r>
      <w:r>
        <w:rPr>
          <w:rFonts w:ascii="Arial" w:hAnsi="Arial" w:cs="Arial"/>
          <w:bCs/>
        </w:rPr>
        <w:t xml:space="preserve"> Nov, 2025</w:t>
      </w:r>
      <w:r w:rsidRPr="00051868">
        <w:rPr>
          <w:rFonts w:ascii="Arial" w:hAnsi="Arial" w:cs="Arial"/>
          <w:bCs/>
        </w:rPr>
        <w:tab/>
      </w:r>
      <w:r w:rsidRPr="00051868">
        <w:rPr>
          <w:rFonts w:ascii="Arial" w:hAnsi="Arial" w:cs="Arial"/>
          <w:bCs/>
        </w:rPr>
        <w:tab/>
      </w:r>
      <w:r w:rsidRPr="00800CC5">
        <w:rPr>
          <w:rFonts w:ascii="Arial" w:hAnsi="Arial" w:cs="Arial"/>
          <w:bCs/>
        </w:rPr>
        <w:t>Dallas, US</w:t>
      </w:r>
    </w:p>
    <w:p w14:paraId="79926F36" w14:textId="54B1550A" w:rsidR="00463675" w:rsidRPr="00C756CE" w:rsidRDefault="00C756CE" w:rsidP="00C756CE">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#173</w:t>
      </w:r>
      <w:r>
        <w:rPr>
          <w:rFonts w:ascii="Arial" w:hAnsi="Arial" w:cs="Arial"/>
          <w:bCs/>
        </w:rPr>
        <w:tab/>
      </w:r>
      <w:r>
        <w:rPr>
          <w:rFonts w:ascii="Arial" w:hAnsi="Arial" w:cs="Arial"/>
          <w:bCs/>
        </w:rPr>
        <w:tab/>
        <w:t>09</w:t>
      </w:r>
      <w:r w:rsidRPr="00390473">
        <w:rPr>
          <w:rFonts w:ascii="Arial" w:hAnsi="Arial" w:cs="Arial"/>
          <w:bCs/>
          <w:vertAlign w:val="superscript"/>
        </w:rPr>
        <w:t>th</w:t>
      </w:r>
      <w:r>
        <w:rPr>
          <w:rFonts w:ascii="Arial" w:hAnsi="Arial" w:cs="Arial"/>
          <w:bCs/>
        </w:rPr>
        <w:t xml:space="preserve"> Feb – 13</w:t>
      </w:r>
      <w:r w:rsidRPr="00DB474C">
        <w:rPr>
          <w:rFonts w:ascii="Arial" w:hAnsi="Arial" w:cs="Arial"/>
          <w:bCs/>
          <w:vertAlign w:val="superscript"/>
        </w:rPr>
        <w:t>th</w:t>
      </w:r>
      <w:r>
        <w:rPr>
          <w:rFonts w:ascii="Arial" w:hAnsi="Arial" w:cs="Arial"/>
          <w:bCs/>
        </w:rPr>
        <w:t xml:space="preserve"> Feb, 2026</w:t>
      </w:r>
      <w:r w:rsidRPr="00051868">
        <w:rPr>
          <w:rFonts w:ascii="Arial" w:hAnsi="Arial" w:cs="Arial"/>
          <w:bCs/>
        </w:rPr>
        <w:tab/>
      </w:r>
      <w:r w:rsidRPr="00051868">
        <w:rPr>
          <w:rFonts w:ascii="Arial" w:hAnsi="Arial" w:cs="Arial"/>
          <w:bCs/>
        </w:rPr>
        <w:tab/>
      </w:r>
      <w:r w:rsidRPr="00C756CE">
        <w:rPr>
          <w:rFonts w:ascii="Arial" w:hAnsi="Arial" w:cs="Arial"/>
          <w:color w:val="312E25"/>
          <w:shd w:val="clear" w:color="auto" w:fill="FFFFFF"/>
        </w:rPr>
        <w:t>India, IN</w:t>
      </w:r>
    </w:p>
    <w:sectPr w:rsidR="00463675" w:rsidRPr="00C756C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6847" w14:textId="77777777" w:rsidR="006028A3" w:rsidRDefault="006028A3">
      <w:r>
        <w:separator/>
      </w:r>
    </w:p>
  </w:endnote>
  <w:endnote w:type="continuationSeparator" w:id="0">
    <w:p w14:paraId="6DF03D2E" w14:textId="77777777" w:rsidR="006028A3" w:rsidRDefault="0060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7010" w14:textId="77777777" w:rsidR="006028A3" w:rsidRDefault="006028A3">
      <w:r>
        <w:separator/>
      </w:r>
    </w:p>
  </w:footnote>
  <w:footnote w:type="continuationSeparator" w:id="0">
    <w:p w14:paraId="09EE5012" w14:textId="77777777" w:rsidR="006028A3" w:rsidRDefault="00602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18B2"/>
    <w:rsid w:val="00187308"/>
    <w:rsid w:val="0019277B"/>
    <w:rsid w:val="00193B5D"/>
    <w:rsid w:val="001A31C6"/>
    <w:rsid w:val="001B3344"/>
    <w:rsid w:val="001B7D46"/>
    <w:rsid w:val="001C1B1A"/>
    <w:rsid w:val="001C25DA"/>
    <w:rsid w:val="001D71CA"/>
    <w:rsid w:val="00203191"/>
    <w:rsid w:val="0022103D"/>
    <w:rsid w:val="00223ED5"/>
    <w:rsid w:val="002263A8"/>
    <w:rsid w:val="00235281"/>
    <w:rsid w:val="00243599"/>
    <w:rsid w:val="00246B9C"/>
    <w:rsid w:val="00264A7F"/>
    <w:rsid w:val="002B149A"/>
    <w:rsid w:val="002D3C33"/>
    <w:rsid w:val="002E1C29"/>
    <w:rsid w:val="002F3A51"/>
    <w:rsid w:val="003007F7"/>
    <w:rsid w:val="00305AD7"/>
    <w:rsid w:val="00324937"/>
    <w:rsid w:val="00344778"/>
    <w:rsid w:val="003513C3"/>
    <w:rsid w:val="003801B5"/>
    <w:rsid w:val="003856A3"/>
    <w:rsid w:val="00387EBE"/>
    <w:rsid w:val="003A0F66"/>
    <w:rsid w:val="003A2441"/>
    <w:rsid w:val="003A6C32"/>
    <w:rsid w:val="003C6ED3"/>
    <w:rsid w:val="003C7CBC"/>
    <w:rsid w:val="003D4891"/>
    <w:rsid w:val="003D516B"/>
    <w:rsid w:val="00401108"/>
    <w:rsid w:val="004065F3"/>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97112"/>
    <w:rsid w:val="004A31B6"/>
    <w:rsid w:val="004C2AEF"/>
    <w:rsid w:val="004C6AB0"/>
    <w:rsid w:val="004C6D66"/>
    <w:rsid w:val="004E15BE"/>
    <w:rsid w:val="004E592D"/>
    <w:rsid w:val="004E7F6A"/>
    <w:rsid w:val="004F4A64"/>
    <w:rsid w:val="00543D51"/>
    <w:rsid w:val="00574CB5"/>
    <w:rsid w:val="00584B08"/>
    <w:rsid w:val="00586194"/>
    <w:rsid w:val="005918EF"/>
    <w:rsid w:val="00595688"/>
    <w:rsid w:val="005A00EA"/>
    <w:rsid w:val="005C0B19"/>
    <w:rsid w:val="005C38C8"/>
    <w:rsid w:val="006005C8"/>
    <w:rsid w:val="00600780"/>
    <w:rsid w:val="006028A3"/>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B0BA3"/>
    <w:rsid w:val="007E2F26"/>
    <w:rsid w:val="007F3EE4"/>
    <w:rsid w:val="00800CC5"/>
    <w:rsid w:val="00805C06"/>
    <w:rsid w:val="00816BF1"/>
    <w:rsid w:val="00827222"/>
    <w:rsid w:val="00834BD7"/>
    <w:rsid w:val="0084049C"/>
    <w:rsid w:val="00841710"/>
    <w:rsid w:val="00844354"/>
    <w:rsid w:val="00846534"/>
    <w:rsid w:val="0085215B"/>
    <w:rsid w:val="00854847"/>
    <w:rsid w:val="008564B0"/>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61FC4"/>
    <w:rsid w:val="009815E1"/>
    <w:rsid w:val="00996DAA"/>
    <w:rsid w:val="009B265F"/>
    <w:rsid w:val="009B349E"/>
    <w:rsid w:val="009B5FB9"/>
    <w:rsid w:val="009C6132"/>
    <w:rsid w:val="009D4F3B"/>
    <w:rsid w:val="009E5C6F"/>
    <w:rsid w:val="009E709E"/>
    <w:rsid w:val="009F76A3"/>
    <w:rsid w:val="00A07FCE"/>
    <w:rsid w:val="00A21FA1"/>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76927"/>
    <w:rsid w:val="00B7705B"/>
    <w:rsid w:val="00B81AA1"/>
    <w:rsid w:val="00B87B57"/>
    <w:rsid w:val="00BB2A72"/>
    <w:rsid w:val="00BB77FB"/>
    <w:rsid w:val="00BD727C"/>
    <w:rsid w:val="00BE700F"/>
    <w:rsid w:val="00BF2EAB"/>
    <w:rsid w:val="00C050F1"/>
    <w:rsid w:val="00C25B1D"/>
    <w:rsid w:val="00C26A87"/>
    <w:rsid w:val="00C33343"/>
    <w:rsid w:val="00C37762"/>
    <w:rsid w:val="00C4081E"/>
    <w:rsid w:val="00C47105"/>
    <w:rsid w:val="00C55D6B"/>
    <w:rsid w:val="00C66EB9"/>
    <w:rsid w:val="00C756CE"/>
    <w:rsid w:val="00C76550"/>
    <w:rsid w:val="00C817B0"/>
    <w:rsid w:val="00C831C8"/>
    <w:rsid w:val="00C9202D"/>
    <w:rsid w:val="00CA6EED"/>
    <w:rsid w:val="00CA6FCD"/>
    <w:rsid w:val="00CB666D"/>
    <w:rsid w:val="00CE15C4"/>
    <w:rsid w:val="00CF1040"/>
    <w:rsid w:val="00D03F4E"/>
    <w:rsid w:val="00D1595C"/>
    <w:rsid w:val="00D43F53"/>
    <w:rsid w:val="00D5113A"/>
    <w:rsid w:val="00D51326"/>
    <w:rsid w:val="00D60729"/>
    <w:rsid w:val="00D812DC"/>
    <w:rsid w:val="00D85A5C"/>
    <w:rsid w:val="00D86345"/>
    <w:rsid w:val="00D87D83"/>
    <w:rsid w:val="00D92AD1"/>
    <w:rsid w:val="00DA61BB"/>
    <w:rsid w:val="00DA75CA"/>
    <w:rsid w:val="00DB474C"/>
    <w:rsid w:val="00DB5614"/>
    <w:rsid w:val="00DD788E"/>
    <w:rsid w:val="00DE24B5"/>
    <w:rsid w:val="00DF184D"/>
    <w:rsid w:val="00E21CE3"/>
    <w:rsid w:val="00E4038D"/>
    <w:rsid w:val="00E74294"/>
    <w:rsid w:val="00E85916"/>
    <w:rsid w:val="00E87510"/>
    <w:rsid w:val="00EC13E9"/>
    <w:rsid w:val="00EE3074"/>
    <w:rsid w:val="00EF2743"/>
    <w:rsid w:val="00F05356"/>
    <w:rsid w:val="00F22E78"/>
    <w:rsid w:val="00F248C0"/>
    <w:rsid w:val="00F25264"/>
    <w:rsid w:val="00F330DA"/>
    <w:rsid w:val="00F37397"/>
    <w:rsid w:val="00F45B1B"/>
    <w:rsid w:val="00F508E2"/>
    <w:rsid w:val="00F578F2"/>
    <w:rsid w:val="00F62570"/>
    <w:rsid w:val="00F71E4B"/>
    <w:rsid w:val="00F8037B"/>
    <w:rsid w:val="00F81CF4"/>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497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2025-10-03T06:50:00Z</dcterms:created>
  <dcterms:modified xsi:type="dcterms:W3CDTF">2025-10-03T06:50:00Z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